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F" w:rsidRDefault="00D06CEF" w:rsidP="00EA5076">
      <w:pPr>
        <w:tabs>
          <w:tab w:val="left" w:pos="8647"/>
        </w:tabs>
        <w:ind w:right="-568"/>
        <w:jc w:val="both"/>
      </w:pPr>
    </w:p>
    <w:p w:rsidR="00F155C1" w:rsidRDefault="00F155C1" w:rsidP="00535282">
      <w:pPr>
        <w:tabs>
          <w:tab w:val="left" w:pos="8647"/>
        </w:tabs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6CEF" w:rsidRPr="00EA5076" w:rsidRDefault="00D06CEF" w:rsidP="00535282">
      <w:pPr>
        <w:tabs>
          <w:tab w:val="left" w:pos="8647"/>
        </w:tabs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5076">
        <w:rPr>
          <w:rFonts w:ascii="Arial" w:hAnsi="Arial" w:cs="Arial"/>
          <w:b/>
          <w:sz w:val="24"/>
          <w:szCs w:val="24"/>
          <w:u w:val="single"/>
        </w:rPr>
        <w:t>BASES PAR</w:t>
      </w:r>
      <w:r w:rsidR="00EA5076">
        <w:rPr>
          <w:rFonts w:ascii="Arial" w:hAnsi="Arial" w:cs="Arial"/>
          <w:b/>
          <w:sz w:val="24"/>
          <w:szCs w:val="24"/>
          <w:u w:val="single"/>
        </w:rPr>
        <w:t>A EL CONCURSO DE GRAFFITI EN LA</w:t>
      </w:r>
      <w:r w:rsidRPr="00EA5076">
        <w:rPr>
          <w:rFonts w:ascii="Arial" w:hAnsi="Arial" w:cs="Arial"/>
          <w:b/>
          <w:sz w:val="24"/>
          <w:szCs w:val="24"/>
          <w:u w:val="single"/>
        </w:rPr>
        <w:t xml:space="preserve"> INSTALACI</w:t>
      </w:r>
      <w:r w:rsidR="00EA5076">
        <w:rPr>
          <w:rFonts w:ascii="Arial" w:hAnsi="Arial" w:cs="Arial"/>
          <w:b/>
          <w:sz w:val="24"/>
          <w:szCs w:val="24"/>
          <w:u w:val="single"/>
        </w:rPr>
        <w:t>ÓN</w:t>
      </w:r>
      <w:r w:rsidR="005352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5076" w:rsidRPr="00EA5076">
        <w:rPr>
          <w:rFonts w:ascii="Arial" w:hAnsi="Arial" w:cs="Arial"/>
          <w:b/>
          <w:sz w:val="24"/>
          <w:szCs w:val="24"/>
          <w:u w:val="single"/>
        </w:rPr>
        <w:t>MUNICIPAL DEL REMO</w:t>
      </w:r>
    </w:p>
    <w:p w:rsidR="00D06CEF" w:rsidRPr="00535282" w:rsidRDefault="00EA5076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>PRIMERA.</w:t>
      </w:r>
      <w:r w:rsidR="00D06CEF" w:rsidRPr="00535282">
        <w:rPr>
          <w:rFonts w:ascii="Arial" w:hAnsi="Arial" w:cs="Arial"/>
          <w:b/>
          <w:sz w:val="24"/>
          <w:szCs w:val="24"/>
        </w:rPr>
        <w:t>FINALIDAD</w:t>
      </w:r>
    </w:p>
    <w:p w:rsidR="00D06CEF" w:rsidRPr="00EB4BEC" w:rsidRDefault="00EA5076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La Concejalía de Deportes del</w:t>
      </w:r>
      <w:r w:rsidR="00D06CEF" w:rsidRPr="00EB4BEC">
        <w:rPr>
          <w:rFonts w:ascii="Arial" w:hAnsi="Arial" w:cs="Arial"/>
          <w:sz w:val="24"/>
          <w:szCs w:val="24"/>
        </w:rPr>
        <w:t xml:space="preserve"> Ayuntamiento de </w:t>
      </w:r>
      <w:r w:rsidRPr="00EB4BEC">
        <w:rPr>
          <w:rFonts w:ascii="Arial" w:hAnsi="Arial" w:cs="Arial"/>
          <w:sz w:val="24"/>
          <w:szCs w:val="24"/>
        </w:rPr>
        <w:t>El Astillero</w:t>
      </w:r>
      <w:r w:rsidR="00D06CEF" w:rsidRPr="00EB4BEC">
        <w:rPr>
          <w:rFonts w:ascii="Arial" w:hAnsi="Arial" w:cs="Arial"/>
          <w:sz w:val="24"/>
          <w:szCs w:val="24"/>
        </w:rPr>
        <w:t>, con el objetivo de promocionar y dar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 xml:space="preserve">participación a creadores de </w:t>
      </w:r>
      <w:proofErr w:type="spellStart"/>
      <w:r w:rsidR="00D06CEF" w:rsidRPr="00EB4BEC">
        <w:rPr>
          <w:rFonts w:ascii="Arial" w:hAnsi="Arial" w:cs="Arial"/>
          <w:sz w:val="24"/>
          <w:szCs w:val="24"/>
        </w:rPr>
        <w:t>graffiti</w:t>
      </w:r>
      <w:proofErr w:type="spellEnd"/>
      <w:r w:rsidR="00D06CEF" w:rsidRPr="00EB4BEC">
        <w:rPr>
          <w:rFonts w:ascii="Arial" w:hAnsi="Arial" w:cs="Arial"/>
          <w:sz w:val="24"/>
          <w:szCs w:val="24"/>
        </w:rPr>
        <w:t xml:space="preserve"> y arte urbano de calidad, como cauce de expresión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 xml:space="preserve">cultural y artística, convoca un Concurso de </w:t>
      </w:r>
      <w:proofErr w:type="spellStart"/>
      <w:r w:rsidR="00D06CEF" w:rsidRPr="00EB4BEC">
        <w:rPr>
          <w:rFonts w:ascii="Arial" w:hAnsi="Arial" w:cs="Arial"/>
          <w:sz w:val="24"/>
          <w:szCs w:val="24"/>
        </w:rPr>
        <w:t>Graffiti</w:t>
      </w:r>
      <w:proofErr w:type="spellEnd"/>
      <w:r w:rsidR="00D06CEF" w:rsidRPr="00EB4BEC">
        <w:rPr>
          <w:rFonts w:ascii="Arial" w:hAnsi="Arial" w:cs="Arial"/>
          <w:sz w:val="24"/>
          <w:szCs w:val="24"/>
        </w:rPr>
        <w:t xml:space="preserve"> para la decoración de una pared</w:t>
      </w:r>
      <w:r w:rsidRPr="00EB4BEC">
        <w:rPr>
          <w:rFonts w:ascii="Arial" w:hAnsi="Arial" w:cs="Arial"/>
          <w:sz w:val="24"/>
          <w:szCs w:val="24"/>
        </w:rPr>
        <w:t xml:space="preserve"> de la instalación municipal del Remo.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El tema general sobre el que versará el </w:t>
      </w:r>
      <w:proofErr w:type="spellStart"/>
      <w:r w:rsidRPr="00EB4BEC">
        <w:rPr>
          <w:rFonts w:ascii="Arial" w:hAnsi="Arial" w:cs="Arial"/>
          <w:sz w:val="24"/>
          <w:szCs w:val="24"/>
        </w:rPr>
        <w:t>graffiti</w:t>
      </w:r>
      <w:proofErr w:type="spellEnd"/>
      <w:r w:rsidRPr="00EB4BEC">
        <w:rPr>
          <w:rFonts w:ascii="Arial" w:hAnsi="Arial" w:cs="Arial"/>
          <w:sz w:val="24"/>
          <w:szCs w:val="24"/>
        </w:rPr>
        <w:t xml:space="preserve"> </w:t>
      </w:r>
      <w:r w:rsidR="003A3D67">
        <w:rPr>
          <w:rFonts w:ascii="Arial" w:hAnsi="Arial" w:cs="Arial"/>
          <w:sz w:val="24"/>
          <w:szCs w:val="24"/>
        </w:rPr>
        <w:t xml:space="preserve">versará sobre </w:t>
      </w:r>
      <w:r w:rsidR="00EA5076" w:rsidRPr="00EB4BEC">
        <w:rPr>
          <w:rFonts w:ascii="Arial" w:hAnsi="Arial" w:cs="Arial"/>
          <w:sz w:val="24"/>
          <w:szCs w:val="24"/>
        </w:rPr>
        <w:t xml:space="preserve">la práctica deportiva del remo y su vinculación con la idiosincrasia marítima del municipio. </w:t>
      </w:r>
    </w:p>
    <w:p w:rsid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6CEF" w:rsidRPr="00535282" w:rsidRDefault="00EA5076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>SEGUNDA.</w:t>
      </w:r>
      <w:r w:rsidR="00D06CEF" w:rsidRPr="00535282">
        <w:rPr>
          <w:rFonts w:ascii="Arial" w:hAnsi="Arial" w:cs="Arial"/>
          <w:b/>
          <w:sz w:val="24"/>
          <w:szCs w:val="24"/>
        </w:rPr>
        <w:t>PARTICIPANTES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Pueden participar en esta convocatoria artistas, individualmente o en grupo, que</w:t>
      </w:r>
      <w:r w:rsidR="00EA5076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reúnan los siguientes requisitos: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• Que </w:t>
      </w:r>
      <w:r w:rsidR="00EA5076" w:rsidRPr="00EB4BEC">
        <w:rPr>
          <w:rFonts w:ascii="Arial" w:hAnsi="Arial" w:cs="Arial"/>
          <w:sz w:val="24"/>
          <w:szCs w:val="24"/>
        </w:rPr>
        <w:t>sean mayores de edad</w:t>
      </w:r>
      <w:r w:rsidRPr="00EB4BEC">
        <w:rPr>
          <w:rFonts w:ascii="Arial" w:hAnsi="Arial" w:cs="Arial"/>
          <w:sz w:val="24"/>
          <w:szCs w:val="24"/>
        </w:rPr>
        <w:t>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• Que el grupo, en su caso, esté integrado por un máximo de cuatro componentes.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• Que presenten la documentación prevista en la base sexta de las presentes bases.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• La inscripción será gratuita.</w:t>
      </w:r>
    </w:p>
    <w:p w:rsidR="00535282" w:rsidRP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6CEF" w:rsidRPr="00535282" w:rsidRDefault="00EA5076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 xml:space="preserve">TERCERA.DESCRIPCIÓN DE LA </w:t>
      </w:r>
      <w:r w:rsidR="00D06CEF" w:rsidRPr="00535282">
        <w:rPr>
          <w:rFonts w:ascii="Arial" w:hAnsi="Arial" w:cs="Arial"/>
          <w:b/>
          <w:sz w:val="24"/>
          <w:szCs w:val="24"/>
        </w:rPr>
        <w:t>ESTRUCTURA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El muro</w:t>
      </w:r>
      <w:r w:rsidR="00EA5076" w:rsidRPr="00EB4BEC">
        <w:rPr>
          <w:rFonts w:ascii="Arial" w:hAnsi="Arial" w:cs="Arial"/>
          <w:sz w:val="24"/>
          <w:szCs w:val="24"/>
        </w:rPr>
        <w:t>, compuesto de tres paños,</w:t>
      </w:r>
      <w:r w:rsidRPr="00EB4BEC">
        <w:rPr>
          <w:rFonts w:ascii="Arial" w:hAnsi="Arial" w:cs="Arial"/>
          <w:sz w:val="24"/>
          <w:szCs w:val="24"/>
        </w:rPr>
        <w:t xml:space="preserve"> tiene</w:t>
      </w:r>
      <w:r w:rsidR="00EA5076" w:rsidRPr="00EB4BEC">
        <w:rPr>
          <w:rFonts w:ascii="Arial" w:hAnsi="Arial" w:cs="Arial"/>
          <w:sz w:val="24"/>
          <w:szCs w:val="24"/>
        </w:rPr>
        <w:t>n</w:t>
      </w:r>
      <w:r w:rsidRPr="00EB4BEC">
        <w:rPr>
          <w:rFonts w:ascii="Arial" w:hAnsi="Arial" w:cs="Arial"/>
          <w:sz w:val="24"/>
          <w:szCs w:val="24"/>
        </w:rPr>
        <w:t xml:space="preserve"> una altura de 3 metros y </w:t>
      </w:r>
      <w:r w:rsidR="00EA5076" w:rsidRPr="00EB4BEC">
        <w:rPr>
          <w:rFonts w:ascii="Arial" w:hAnsi="Arial" w:cs="Arial"/>
          <w:sz w:val="24"/>
          <w:szCs w:val="24"/>
        </w:rPr>
        <w:t>la</w:t>
      </w:r>
      <w:r w:rsidRPr="00EB4BEC">
        <w:rPr>
          <w:rFonts w:ascii="Arial" w:hAnsi="Arial" w:cs="Arial"/>
          <w:sz w:val="24"/>
          <w:szCs w:val="24"/>
        </w:rPr>
        <w:t xml:space="preserve"> longitud del ancho es de </w:t>
      </w:r>
      <w:r w:rsidR="00EA5076" w:rsidRPr="00EB4BEC">
        <w:rPr>
          <w:rFonts w:ascii="Arial" w:hAnsi="Arial" w:cs="Arial"/>
          <w:sz w:val="24"/>
          <w:szCs w:val="24"/>
        </w:rPr>
        <w:t>7metros y 65cm, cada uno.</w:t>
      </w:r>
    </w:p>
    <w:p w:rsidR="00F155C1" w:rsidRDefault="00F155C1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55C1" w:rsidRDefault="00F155C1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Para la correcta realización y mantenimiento del trabajo</w:t>
      </w:r>
      <w:r w:rsidR="00EA5076" w:rsidRPr="00EB4BEC">
        <w:rPr>
          <w:rFonts w:ascii="Arial" w:hAnsi="Arial" w:cs="Arial"/>
          <w:sz w:val="24"/>
          <w:szCs w:val="24"/>
        </w:rPr>
        <w:t>,</w:t>
      </w:r>
      <w:r w:rsidRPr="00EB4BEC">
        <w:rPr>
          <w:rFonts w:ascii="Arial" w:hAnsi="Arial" w:cs="Arial"/>
          <w:sz w:val="24"/>
          <w:szCs w:val="24"/>
        </w:rPr>
        <w:t xml:space="preserve"> el artista que resulte ganador</w:t>
      </w:r>
      <w:r w:rsidR="00EA5076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deberá adecuar la pared y proteger el trabajo con los materiales</w:t>
      </w:r>
      <w:r w:rsidR="00F155C1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necesarios, teniendo</w:t>
      </w:r>
      <w:r w:rsidR="00EA5076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en cuenta las condiciones </w:t>
      </w:r>
      <w:r w:rsidR="00EA5076" w:rsidRPr="00EB4BEC">
        <w:rPr>
          <w:rFonts w:ascii="Arial" w:hAnsi="Arial" w:cs="Arial"/>
          <w:sz w:val="24"/>
          <w:szCs w:val="24"/>
        </w:rPr>
        <w:t xml:space="preserve">climatológicas </w:t>
      </w:r>
      <w:r w:rsidRPr="00EB4BEC">
        <w:rPr>
          <w:rFonts w:ascii="Arial" w:hAnsi="Arial" w:cs="Arial"/>
          <w:sz w:val="24"/>
          <w:szCs w:val="24"/>
        </w:rPr>
        <w:t>en el cual se</w:t>
      </w:r>
      <w:r w:rsidR="00EA5076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realizará el trabajo (</w:t>
      </w:r>
      <w:r w:rsidR="00EA5076" w:rsidRPr="00EB4BEC">
        <w:rPr>
          <w:rFonts w:ascii="Arial" w:hAnsi="Arial" w:cs="Arial"/>
          <w:sz w:val="24"/>
          <w:szCs w:val="24"/>
        </w:rPr>
        <w:t xml:space="preserve">el muro está </w:t>
      </w:r>
      <w:r w:rsidR="00EB4BEC" w:rsidRPr="00EB4BEC">
        <w:rPr>
          <w:rFonts w:ascii="Arial" w:hAnsi="Arial" w:cs="Arial"/>
          <w:sz w:val="24"/>
          <w:szCs w:val="24"/>
        </w:rPr>
        <w:t>expuesto a la intemperie</w:t>
      </w:r>
      <w:r w:rsidRPr="00EB4BEC">
        <w:rPr>
          <w:rFonts w:ascii="Arial" w:hAnsi="Arial" w:cs="Arial"/>
          <w:sz w:val="24"/>
          <w:szCs w:val="24"/>
        </w:rPr>
        <w:t>).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CEF" w:rsidRPr="00535282" w:rsidRDefault="00EB4BEC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>CUARTA.</w:t>
      </w:r>
      <w:r w:rsidR="00D06CEF" w:rsidRPr="00535282">
        <w:rPr>
          <w:rFonts w:ascii="Arial" w:hAnsi="Arial" w:cs="Arial"/>
          <w:b/>
          <w:sz w:val="24"/>
          <w:szCs w:val="24"/>
        </w:rPr>
        <w:t>TÉCNICA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La técnica será libre y los trabajos deberán ser originales e inéditos, pudiendo utilizar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cualquier material necesario (boquillas, elementos de protección y </w:t>
      </w:r>
      <w:proofErr w:type="spellStart"/>
      <w:r w:rsidRPr="00EB4BEC">
        <w:rPr>
          <w:rFonts w:ascii="Arial" w:hAnsi="Arial" w:cs="Arial"/>
          <w:sz w:val="24"/>
          <w:szCs w:val="24"/>
        </w:rPr>
        <w:t>sprays</w:t>
      </w:r>
      <w:proofErr w:type="spellEnd"/>
      <w:r w:rsidRPr="00EB4BEC">
        <w:rPr>
          <w:rFonts w:ascii="Arial" w:hAnsi="Arial" w:cs="Arial"/>
          <w:sz w:val="24"/>
          <w:szCs w:val="24"/>
        </w:rPr>
        <w:t>) para el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buen desarrollo de la obra.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No se admitirán trabajos que tengan contenidos, violentos, sexistas, políticos,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irreverentes, obscenos, xenófobos, que incluyan firmas o cualquier otro que atente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contra la dignidad de las personas.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Los materiales a utilizar, así como otros medios como, por ejemplo andamiajes, etc.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serán aportados por </w:t>
      </w:r>
      <w:r w:rsidR="000057CE">
        <w:rPr>
          <w:rFonts w:ascii="Arial" w:hAnsi="Arial" w:cs="Arial"/>
          <w:sz w:val="24"/>
          <w:szCs w:val="24"/>
        </w:rPr>
        <w:t>el organizador del concurso.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Los gastos de desplazamiento, manutención y/o alojamiento que pudieran derivarse</w:t>
      </w:r>
      <w:r w:rsidR="00EB4BEC" w:rsidRPr="00EB4BEC">
        <w:rPr>
          <w:rFonts w:ascii="Arial" w:hAnsi="Arial" w:cs="Arial"/>
          <w:sz w:val="24"/>
          <w:szCs w:val="24"/>
        </w:rPr>
        <w:t xml:space="preserve"> no correrán por cuenta del </w:t>
      </w:r>
      <w:r w:rsidRPr="00EB4BEC">
        <w:rPr>
          <w:rFonts w:ascii="Arial" w:hAnsi="Arial" w:cs="Arial"/>
          <w:sz w:val="24"/>
          <w:szCs w:val="24"/>
        </w:rPr>
        <w:t xml:space="preserve">Ayuntamiento de </w:t>
      </w:r>
      <w:r w:rsidR="00EB4BEC" w:rsidRPr="00EB4BEC">
        <w:rPr>
          <w:rFonts w:ascii="Arial" w:hAnsi="Arial" w:cs="Arial"/>
          <w:sz w:val="24"/>
          <w:szCs w:val="24"/>
        </w:rPr>
        <w:t>El Astillero.</w:t>
      </w:r>
    </w:p>
    <w:p w:rsidR="00EB4BEC" w:rsidRPr="00EB4BEC" w:rsidRDefault="00EB4BEC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CEF" w:rsidRPr="00535282" w:rsidRDefault="00EB4BEC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 xml:space="preserve">QUINTA.INSCRIPCIÓN, LUGAR Y PLAZO DE </w:t>
      </w:r>
      <w:r w:rsidR="00D06CEF" w:rsidRPr="00535282">
        <w:rPr>
          <w:rFonts w:ascii="Arial" w:hAnsi="Arial" w:cs="Arial"/>
          <w:b/>
          <w:sz w:val="24"/>
          <w:szCs w:val="24"/>
        </w:rPr>
        <w:t>PRESENTACIÓN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Para participar, las personas interesadas deberán cumplimentar el formulario de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inscripción.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Este deberá remitirse, junto con la documentación que se relaciona en la base sexta,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al correo electrónico </w:t>
      </w:r>
      <w:r w:rsidR="00EB4BEC" w:rsidRPr="00EB4BEC">
        <w:rPr>
          <w:rFonts w:ascii="Arial" w:hAnsi="Arial" w:cs="Arial"/>
          <w:sz w:val="24"/>
          <w:szCs w:val="24"/>
        </w:rPr>
        <w:t>comunicacion</w:t>
      </w:r>
      <w:r w:rsidRPr="00EB4BEC">
        <w:rPr>
          <w:rFonts w:ascii="Arial" w:hAnsi="Arial" w:cs="Arial"/>
          <w:sz w:val="24"/>
          <w:szCs w:val="24"/>
        </w:rPr>
        <w:t>@</w:t>
      </w:r>
      <w:r w:rsidR="00EB4BEC" w:rsidRPr="00EB4BEC">
        <w:rPr>
          <w:rFonts w:ascii="Arial" w:hAnsi="Arial" w:cs="Arial"/>
          <w:sz w:val="24"/>
          <w:szCs w:val="24"/>
        </w:rPr>
        <w:t>astillero.es.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El plazo de presentación de los formularios de inscripción, acompañado de la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documentación que se relaciona a continuación, finalizará el lunes </w:t>
      </w:r>
      <w:r w:rsidR="00EB4BEC" w:rsidRPr="00EB4BEC">
        <w:rPr>
          <w:rFonts w:ascii="Arial" w:hAnsi="Arial" w:cs="Arial"/>
          <w:sz w:val="24"/>
          <w:szCs w:val="24"/>
        </w:rPr>
        <w:t>29</w:t>
      </w:r>
      <w:r w:rsidRPr="00EB4BEC">
        <w:rPr>
          <w:rFonts w:ascii="Arial" w:hAnsi="Arial" w:cs="Arial"/>
          <w:sz w:val="24"/>
          <w:szCs w:val="24"/>
        </w:rPr>
        <w:t xml:space="preserve"> de </w:t>
      </w:r>
      <w:r w:rsidR="00EB4BEC" w:rsidRPr="00EB4BEC">
        <w:rPr>
          <w:rFonts w:ascii="Arial" w:hAnsi="Arial" w:cs="Arial"/>
          <w:sz w:val="24"/>
          <w:szCs w:val="24"/>
        </w:rPr>
        <w:t xml:space="preserve">mayo </w:t>
      </w:r>
      <w:r w:rsidRPr="00EB4BEC">
        <w:rPr>
          <w:rFonts w:ascii="Arial" w:hAnsi="Arial" w:cs="Arial"/>
          <w:sz w:val="24"/>
          <w:szCs w:val="24"/>
        </w:rPr>
        <w:t>de 201</w:t>
      </w:r>
      <w:r w:rsidR="00EB4BEC" w:rsidRPr="00EB4BEC">
        <w:rPr>
          <w:rFonts w:ascii="Arial" w:hAnsi="Arial" w:cs="Arial"/>
          <w:sz w:val="24"/>
          <w:szCs w:val="24"/>
        </w:rPr>
        <w:t>7</w:t>
      </w:r>
      <w:r w:rsidRPr="00EB4BEC">
        <w:rPr>
          <w:rFonts w:ascii="Arial" w:hAnsi="Arial" w:cs="Arial"/>
          <w:sz w:val="24"/>
          <w:szCs w:val="24"/>
        </w:rPr>
        <w:t xml:space="preserve"> a las 1</w:t>
      </w:r>
      <w:r w:rsidR="00EB4BEC" w:rsidRPr="00EB4BEC">
        <w:rPr>
          <w:rFonts w:ascii="Arial" w:hAnsi="Arial" w:cs="Arial"/>
          <w:sz w:val="24"/>
          <w:szCs w:val="24"/>
        </w:rPr>
        <w:t>3</w:t>
      </w:r>
      <w:r w:rsidRPr="00EB4BEC">
        <w:rPr>
          <w:rFonts w:ascii="Arial" w:hAnsi="Arial" w:cs="Arial"/>
          <w:sz w:val="24"/>
          <w:szCs w:val="24"/>
        </w:rPr>
        <w:t>:</w:t>
      </w:r>
      <w:r w:rsidR="00EB4BEC" w:rsidRPr="00EB4BEC">
        <w:rPr>
          <w:rFonts w:ascii="Arial" w:hAnsi="Arial" w:cs="Arial"/>
          <w:sz w:val="24"/>
          <w:szCs w:val="24"/>
        </w:rPr>
        <w:t>3</w:t>
      </w:r>
      <w:r w:rsidRPr="00EB4BEC">
        <w:rPr>
          <w:rFonts w:ascii="Arial" w:hAnsi="Arial" w:cs="Arial"/>
          <w:sz w:val="24"/>
          <w:szCs w:val="24"/>
        </w:rPr>
        <w:t>0 horas.</w:t>
      </w:r>
    </w:p>
    <w:p w:rsidR="00EB4BEC" w:rsidRPr="00EB4BEC" w:rsidRDefault="00EB4BEC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5282" w:rsidRP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55C1" w:rsidRDefault="00F155C1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6CEF" w:rsidRPr="00535282" w:rsidRDefault="00EB4BEC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 xml:space="preserve">SEXTA. </w:t>
      </w:r>
      <w:r w:rsidR="00D06CEF" w:rsidRPr="00535282">
        <w:rPr>
          <w:rFonts w:ascii="Arial" w:hAnsi="Arial" w:cs="Arial"/>
          <w:b/>
          <w:sz w:val="24"/>
          <w:szCs w:val="24"/>
        </w:rPr>
        <w:t>DOCUMENTACIÓN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Junto al formulario de inscripción deberá presentarse: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1. Fotocopia del DNI del participante y, en su caso, de cada uno de los componentes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del grupo.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2. Boceto en tamaño/formato A3 apaisado en color con el proyecto del </w:t>
      </w:r>
      <w:proofErr w:type="spellStart"/>
      <w:r w:rsidRPr="00EB4BEC">
        <w:rPr>
          <w:rFonts w:ascii="Arial" w:hAnsi="Arial" w:cs="Arial"/>
          <w:sz w:val="24"/>
          <w:szCs w:val="24"/>
        </w:rPr>
        <w:t>graffiti</w:t>
      </w:r>
      <w:proofErr w:type="spellEnd"/>
      <w:r w:rsidRPr="00EB4BEC">
        <w:rPr>
          <w:rFonts w:ascii="Arial" w:hAnsi="Arial" w:cs="Arial"/>
          <w:sz w:val="24"/>
          <w:szCs w:val="24"/>
        </w:rPr>
        <w:t xml:space="preserve"> que se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pretende realizar en el presente concurso.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3. Un texto explicativo sobre el diseño y la motivación del </w:t>
      </w:r>
      <w:proofErr w:type="spellStart"/>
      <w:r w:rsidRPr="00EB4BEC">
        <w:rPr>
          <w:rFonts w:ascii="Arial" w:hAnsi="Arial" w:cs="Arial"/>
          <w:sz w:val="24"/>
          <w:szCs w:val="24"/>
        </w:rPr>
        <w:t>graffiti</w:t>
      </w:r>
      <w:proofErr w:type="spellEnd"/>
      <w:r w:rsidRPr="00EB4BEC">
        <w:rPr>
          <w:rFonts w:ascii="Arial" w:hAnsi="Arial" w:cs="Arial"/>
          <w:sz w:val="24"/>
          <w:szCs w:val="24"/>
        </w:rPr>
        <w:t>, con una extensión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máxima de una página en DIN A4. 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4. Un texto explicativo sobre el tratamiento que van a hacer para preparar la pared y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proteger la pintura. La presentación de esta explicación técnica es obligatoria, y encaso </w:t>
      </w:r>
      <w:proofErr w:type="gramStart"/>
      <w:r w:rsidRPr="00EB4BEC">
        <w:rPr>
          <w:rFonts w:ascii="Arial" w:hAnsi="Arial" w:cs="Arial"/>
          <w:sz w:val="24"/>
          <w:szCs w:val="24"/>
        </w:rPr>
        <w:t>de que</w:t>
      </w:r>
      <w:proofErr w:type="gramEnd"/>
      <w:r w:rsidRPr="00EB4BEC">
        <w:rPr>
          <w:rFonts w:ascii="Arial" w:hAnsi="Arial" w:cs="Arial"/>
          <w:sz w:val="24"/>
          <w:szCs w:val="24"/>
        </w:rPr>
        <w:t xml:space="preserve"> no aportarla provocará la exclusión del artista en el concurso.</w:t>
      </w:r>
    </w:p>
    <w:p w:rsidR="00EB4BEC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5. Al menos, tres fotografías de murales/</w:t>
      </w:r>
      <w:proofErr w:type="spellStart"/>
      <w:r w:rsidRPr="00EB4BEC">
        <w:rPr>
          <w:rFonts w:ascii="Arial" w:hAnsi="Arial" w:cs="Arial"/>
          <w:sz w:val="24"/>
          <w:szCs w:val="24"/>
        </w:rPr>
        <w:t>graffitis</w:t>
      </w:r>
      <w:proofErr w:type="spellEnd"/>
      <w:r w:rsidRPr="00EB4BEC">
        <w:rPr>
          <w:rFonts w:ascii="Arial" w:hAnsi="Arial" w:cs="Arial"/>
          <w:sz w:val="24"/>
          <w:szCs w:val="24"/>
        </w:rPr>
        <w:t>/obras realizados con anterioridad por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las personas participantes o grupos.</w:t>
      </w:r>
    </w:p>
    <w:p w:rsidR="00D06CEF" w:rsidRPr="00EB4BEC" w:rsidRDefault="00EB4BEC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6. Autorización al </w:t>
      </w:r>
      <w:r w:rsidR="00D06CEF" w:rsidRPr="00EB4BEC">
        <w:rPr>
          <w:rFonts w:ascii="Arial" w:hAnsi="Arial" w:cs="Arial"/>
          <w:sz w:val="24"/>
          <w:szCs w:val="24"/>
        </w:rPr>
        <w:t xml:space="preserve">Ayuntamiento de </w:t>
      </w:r>
      <w:r w:rsidRPr="00EB4BEC">
        <w:rPr>
          <w:rFonts w:ascii="Arial" w:hAnsi="Arial" w:cs="Arial"/>
          <w:sz w:val="24"/>
          <w:szCs w:val="24"/>
        </w:rPr>
        <w:t>El Astillero</w:t>
      </w:r>
      <w:r w:rsidR="00D06CEF" w:rsidRPr="00EB4BEC">
        <w:rPr>
          <w:rFonts w:ascii="Arial" w:hAnsi="Arial" w:cs="Arial"/>
          <w:sz w:val="24"/>
          <w:szCs w:val="24"/>
        </w:rPr>
        <w:t xml:space="preserve"> para la publicación,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>reproducción o distribución, total o parcial de las obras presentadas al concurso con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>renuncia expresa a cualquier tipo de reclamación que pueda derivarse y en los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>términos exigidos en el Real Decreto Legislativo 1/1996, de 12 de abril, por el que se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>aprueba el Texto Refundido de la Ley de Propiedad Intelectual, firmada por el autor o</w:t>
      </w:r>
      <w:r w:rsidRPr="00EB4BEC">
        <w:rPr>
          <w:rFonts w:ascii="Arial" w:hAnsi="Arial" w:cs="Arial"/>
          <w:sz w:val="24"/>
          <w:szCs w:val="24"/>
        </w:rPr>
        <w:t xml:space="preserve"> </w:t>
      </w:r>
      <w:r w:rsidR="00D06CEF" w:rsidRPr="00EB4BEC">
        <w:rPr>
          <w:rFonts w:ascii="Arial" w:hAnsi="Arial" w:cs="Arial"/>
          <w:sz w:val="24"/>
          <w:szCs w:val="24"/>
        </w:rPr>
        <w:t>representante del grupo.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7. Autorización </w:t>
      </w:r>
      <w:r w:rsidR="00EB4BEC" w:rsidRPr="00EB4BEC">
        <w:rPr>
          <w:rFonts w:ascii="Arial" w:hAnsi="Arial" w:cs="Arial"/>
          <w:sz w:val="24"/>
          <w:szCs w:val="24"/>
        </w:rPr>
        <w:t>al</w:t>
      </w:r>
      <w:r w:rsidRPr="00EB4BEC">
        <w:rPr>
          <w:rFonts w:ascii="Arial" w:hAnsi="Arial" w:cs="Arial"/>
          <w:sz w:val="24"/>
          <w:szCs w:val="24"/>
        </w:rPr>
        <w:t xml:space="preserve"> Ayuntamiento de </w:t>
      </w:r>
      <w:r w:rsidR="00EB4BEC" w:rsidRPr="00EB4BEC">
        <w:rPr>
          <w:rFonts w:ascii="Arial" w:hAnsi="Arial" w:cs="Arial"/>
          <w:sz w:val="24"/>
          <w:szCs w:val="24"/>
        </w:rPr>
        <w:t>El Astillero</w:t>
      </w:r>
      <w:r w:rsidRPr="00EB4BEC">
        <w:rPr>
          <w:rFonts w:ascii="Arial" w:hAnsi="Arial" w:cs="Arial"/>
          <w:sz w:val="24"/>
          <w:szCs w:val="24"/>
        </w:rPr>
        <w:t xml:space="preserve"> para exhibir las obras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 xml:space="preserve">presentadas en el presente Concurso en </w:t>
      </w:r>
      <w:r w:rsidR="00EB4BEC" w:rsidRPr="00EB4BEC">
        <w:rPr>
          <w:rFonts w:ascii="Arial" w:hAnsi="Arial" w:cs="Arial"/>
          <w:sz w:val="24"/>
          <w:szCs w:val="24"/>
        </w:rPr>
        <w:t>Astillero</w:t>
      </w:r>
      <w:r w:rsidRPr="00EB4BEC">
        <w:rPr>
          <w:rFonts w:ascii="Arial" w:hAnsi="Arial" w:cs="Arial"/>
          <w:sz w:val="24"/>
          <w:szCs w:val="24"/>
        </w:rPr>
        <w:t xml:space="preserve"> como en cualquier otra exposición que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se estime oportuna, firmada por el autor o representante del grupo.</w:t>
      </w:r>
    </w:p>
    <w:p w:rsidR="00EB4BEC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Sólo podrá presentarse un trabajo por cada participante. </w:t>
      </w:r>
    </w:p>
    <w:p w:rsidR="00EB4BEC" w:rsidRPr="00EB4BEC" w:rsidRDefault="00EB4BEC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6CEF" w:rsidRPr="00535282" w:rsidRDefault="00EB4BEC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 xml:space="preserve">SÉPTIMA. PLAZOS Y </w:t>
      </w:r>
      <w:r w:rsidR="00D06CEF" w:rsidRPr="00535282">
        <w:rPr>
          <w:rFonts w:ascii="Arial" w:hAnsi="Arial" w:cs="Arial"/>
          <w:b/>
          <w:sz w:val="24"/>
          <w:szCs w:val="24"/>
        </w:rPr>
        <w:t>PREMIOS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El plazo </w:t>
      </w:r>
      <w:r w:rsidR="00EB4BEC" w:rsidRPr="00EB4BEC">
        <w:rPr>
          <w:rFonts w:ascii="Arial" w:hAnsi="Arial" w:cs="Arial"/>
          <w:sz w:val="24"/>
          <w:szCs w:val="24"/>
        </w:rPr>
        <w:t xml:space="preserve">límite </w:t>
      </w:r>
      <w:r w:rsidRPr="00EB4BEC">
        <w:rPr>
          <w:rFonts w:ascii="Arial" w:hAnsi="Arial" w:cs="Arial"/>
          <w:sz w:val="24"/>
          <w:szCs w:val="24"/>
        </w:rPr>
        <w:t xml:space="preserve">para entregar los trabajos </w:t>
      </w:r>
      <w:r w:rsidR="00EB4BEC" w:rsidRPr="00EB4BEC">
        <w:rPr>
          <w:rFonts w:ascii="Arial" w:hAnsi="Arial" w:cs="Arial"/>
          <w:sz w:val="24"/>
          <w:szCs w:val="24"/>
        </w:rPr>
        <w:t>será el lunes 29 de mayo</w:t>
      </w:r>
      <w:r w:rsidRPr="00EB4BEC">
        <w:rPr>
          <w:rFonts w:ascii="Arial" w:hAnsi="Arial" w:cs="Arial"/>
          <w:sz w:val="24"/>
          <w:szCs w:val="24"/>
        </w:rPr>
        <w:t xml:space="preserve"> de 201</w:t>
      </w:r>
      <w:r w:rsidR="00EB4BEC" w:rsidRPr="00EB4BEC">
        <w:rPr>
          <w:rFonts w:ascii="Arial" w:hAnsi="Arial" w:cs="Arial"/>
          <w:sz w:val="24"/>
          <w:szCs w:val="24"/>
        </w:rPr>
        <w:t xml:space="preserve">7. </w:t>
      </w:r>
      <w:r w:rsidRPr="00EB4BEC">
        <w:rPr>
          <w:rFonts w:ascii="Arial" w:hAnsi="Arial" w:cs="Arial"/>
          <w:sz w:val="24"/>
          <w:szCs w:val="24"/>
        </w:rPr>
        <w:t xml:space="preserve"> 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Se establece un único premio (para grupo o artista individual) dotado de </w:t>
      </w:r>
      <w:r w:rsidR="007E475D">
        <w:rPr>
          <w:rFonts w:ascii="Arial" w:hAnsi="Arial" w:cs="Arial"/>
          <w:sz w:val="24"/>
          <w:szCs w:val="24"/>
        </w:rPr>
        <w:t xml:space="preserve">600 </w:t>
      </w:r>
      <w:r w:rsidRPr="00EB4BEC">
        <w:rPr>
          <w:rFonts w:ascii="Arial" w:hAnsi="Arial" w:cs="Arial"/>
          <w:sz w:val="24"/>
          <w:szCs w:val="24"/>
        </w:rPr>
        <w:t>euros</w:t>
      </w:r>
      <w:r w:rsidR="00D220BF">
        <w:rPr>
          <w:rFonts w:ascii="Arial" w:hAnsi="Arial" w:cs="Arial"/>
          <w:sz w:val="24"/>
          <w:szCs w:val="24"/>
        </w:rPr>
        <w:t xml:space="preserve"> + 19% retención IRPF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 xml:space="preserve">Toda persona que se presente al concurso se compromete a ejecutar su </w:t>
      </w:r>
      <w:proofErr w:type="spellStart"/>
      <w:r w:rsidRPr="00EB4BEC">
        <w:rPr>
          <w:rFonts w:ascii="Arial" w:hAnsi="Arial" w:cs="Arial"/>
          <w:sz w:val="24"/>
          <w:szCs w:val="24"/>
        </w:rPr>
        <w:t>graffiti</w:t>
      </w:r>
      <w:proofErr w:type="spellEnd"/>
      <w:r w:rsidRPr="00EB4BEC">
        <w:rPr>
          <w:rFonts w:ascii="Arial" w:hAnsi="Arial" w:cs="Arial"/>
          <w:sz w:val="24"/>
          <w:szCs w:val="24"/>
        </w:rPr>
        <w:t xml:space="preserve"> </w:t>
      </w:r>
      <w:r w:rsidR="00F155C1">
        <w:rPr>
          <w:rFonts w:ascii="Arial" w:hAnsi="Arial" w:cs="Arial"/>
          <w:sz w:val="24"/>
          <w:szCs w:val="24"/>
        </w:rPr>
        <w:t xml:space="preserve">en su totalidad </w:t>
      </w:r>
      <w:r w:rsidRPr="00EB4BEC">
        <w:rPr>
          <w:rFonts w:ascii="Arial" w:hAnsi="Arial" w:cs="Arial"/>
          <w:sz w:val="24"/>
          <w:szCs w:val="24"/>
        </w:rPr>
        <w:t>en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caso de resultar premiado.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Los trabajos que no resulten premiados se podrán recoger en</w:t>
      </w:r>
      <w:r w:rsidR="00EB4BEC" w:rsidRPr="00EB4BEC">
        <w:rPr>
          <w:rFonts w:ascii="Arial" w:hAnsi="Arial" w:cs="Arial"/>
          <w:sz w:val="24"/>
          <w:szCs w:val="24"/>
        </w:rPr>
        <w:t xml:space="preserve"> el Ayuntamiento</w:t>
      </w:r>
      <w:r w:rsidRPr="00EB4BEC">
        <w:rPr>
          <w:rFonts w:ascii="Arial" w:hAnsi="Arial" w:cs="Arial"/>
          <w:sz w:val="24"/>
          <w:szCs w:val="24"/>
        </w:rPr>
        <w:t xml:space="preserve"> una vez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haya terminado el proceso de selección. Los participantes que no los hayan recogido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en el plazo de un mes, se enten</w:t>
      </w:r>
      <w:r w:rsidR="00EB4BEC" w:rsidRPr="00EB4BEC">
        <w:rPr>
          <w:rFonts w:ascii="Arial" w:hAnsi="Arial" w:cs="Arial"/>
          <w:sz w:val="24"/>
          <w:szCs w:val="24"/>
        </w:rPr>
        <w:t>derá que renuncian a sus obras.</w:t>
      </w:r>
    </w:p>
    <w:p w:rsidR="00EB4BEC" w:rsidRPr="00EB4BEC" w:rsidRDefault="00EB4BEC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CEF" w:rsidRPr="00535282" w:rsidRDefault="00EB4BEC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 xml:space="preserve">OCTAVA. </w:t>
      </w:r>
      <w:r w:rsidR="00D06CEF" w:rsidRPr="00535282">
        <w:rPr>
          <w:rFonts w:ascii="Arial" w:hAnsi="Arial" w:cs="Arial"/>
          <w:b/>
          <w:sz w:val="24"/>
          <w:szCs w:val="24"/>
        </w:rPr>
        <w:t>SELECCIÓN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El jurado designado para fallar el concurso estará formado por representantes del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Ayuntamiento, y profesionales del dibujo. Entre todas las obras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presentadas se seleccionará un trabajo conforme a los criterios que se indican a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continuación: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-Grado de integración de la pintura con el entorno natural.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-Calidad artística del trabajo presentado.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-Originalidad y creatividad de la obra.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- Fidelidad con la temática propuesta.</w:t>
      </w:r>
    </w:p>
    <w:p w:rsidR="00D06CEF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El jurado emitirá el fallo del concurso</w:t>
      </w:r>
      <w:r w:rsidR="00EB4BEC" w:rsidRPr="00EB4BEC">
        <w:rPr>
          <w:rFonts w:ascii="Arial" w:hAnsi="Arial" w:cs="Arial"/>
          <w:sz w:val="24"/>
          <w:szCs w:val="24"/>
        </w:rPr>
        <w:t xml:space="preserve"> por mayoría de sus integrantes </w:t>
      </w:r>
      <w:r w:rsidRPr="00EB4BEC">
        <w:rPr>
          <w:rFonts w:ascii="Arial" w:hAnsi="Arial" w:cs="Arial"/>
          <w:sz w:val="24"/>
          <w:szCs w:val="24"/>
        </w:rPr>
        <w:t>pudiéndose declarar desierto en el caso de que los trabajos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presentados no cumplan con el objetivo del mismo. El fallo será inapelable.</w:t>
      </w:r>
    </w:p>
    <w:p w:rsidR="00EB4BEC" w:rsidRPr="00EB4BEC" w:rsidRDefault="00EB4BEC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5282" w:rsidRDefault="00535282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6CEF" w:rsidRPr="00535282" w:rsidRDefault="00EB4BEC" w:rsidP="00EB4B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282">
        <w:rPr>
          <w:rFonts w:ascii="Arial" w:hAnsi="Arial" w:cs="Arial"/>
          <w:b/>
          <w:sz w:val="24"/>
          <w:szCs w:val="24"/>
        </w:rPr>
        <w:t xml:space="preserve">NOVENA. ACEPTACIÓN DE LAS </w:t>
      </w:r>
      <w:r w:rsidR="00D06CEF" w:rsidRPr="00535282">
        <w:rPr>
          <w:rFonts w:ascii="Arial" w:hAnsi="Arial" w:cs="Arial"/>
          <w:b/>
          <w:sz w:val="24"/>
          <w:szCs w:val="24"/>
        </w:rPr>
        <w:t>BASES.</w:t>
      </w:r>
    </w:p>
    <w:p w:rsidR="0069223B" w:rsidRPr="00EB4BEC" w:rsidRDefault="00D06CEF" w:rsidP="00EB4B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BEC">
        <w:rPr>
          <w:rFonts w:ascii="Arial" w:hAnsi="Arial" w:cs="Arial"/>
          <w:sz w:val="24"/>
          <w:szCs w:val="24"/>
        </w:rPr>
        <w:t>La participación en este concurso implica la aceptación de todo lo recogido en estas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bases. La organización se reserva el derecho de modificarlas, así como de regular</w:t>
      </w:r>
      <w:r w:rsidR="00EB4BEC" w:rsidRPr="00EB4BEC">
        <w:rPr>
          <w:rFonts w:ascii="Arial" w:hAnsi="Arial" w:cs="Arial"/>
          <w:sz w:val="24"/>
          <w:szCs w:val="24"/>
        </w:rPr>
        <w:t xml:space="preserve"> </w:t>
      </w:r>
      <w:r w:rsidRPr="00EB4BEC">
        <w:rPr>
          <w:rFonts w:ascii="Arial" w:hAnsi="Arial" w:cs="Arial"/>
          <w:sz w:val="24"/>
          <w:szCs w:val="24"/>
        </w:rPr>
        <w:t>cualquier aspecto no contemplado en las mismas.</w:t>
      </w:r>
    </w:p>
    <w:sectPr w:rsidR="0069223B" w:rsidRPr="00EB4BEC" w:rsidSect="006922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62" w:rsidRDefault="00491762" w:rsidP="00D06CEF">
      <w:pPr>
        <w:spacing w:after="0" w:line="240" w:lineRule="auto"/>
      </w:pPr>
      <w:r>
        <w:separator/>
      </w:r>
    </w:p>
  </w:endnote>
  <w:endnote w:type="continuationSeparator" w:id="0">
    <w:p w:rsidR="00491762" w:rsidRDefault="00491762" w:rsidP="00D0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62" w:rsidRDefault="00491762" w:rsidP="00D06CEF">
      <w:pPr>
        <w:spacing w:after="0" w:line="240" w:lineRule="auto"/>
      </w:pPr>
      <w:r>
        <w:separator/>
      </w:r>
    </w:p>
  </w:footnote>
  <w:footnote w:type="continuationSeparator" w:id="0">
    <w:p w:rsidR="00491762" w:rsidRDefault="00491762" w:rsidP="00D0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EF" w:rsidRDefault="00A20E9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.65pt;margin-top:-25.45pt;width:42.75pt;height:45.85pt;z-index:251658240" filled="f" stroked="f">
          <v:textbox>
            <w:txbxContent>
              <w:p w:rsidR="00D06CEF" w:rsidRPr="00D06CEF" w:rsidRDefault="00D06CEF" w:rsidP="00D06CEF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224982" cy="327804"/>
                      <wp:effectExtent l="19050" t="0" r="3618" b="0"/>
                      <wp:docPr id="1" name="0 Imagen" descr="escudoAstiller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Astillero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348" cy="3283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1026" type="#_x0000_t202" style="position:absolute;margin-left:-8.1pt;margin-top:4.35pt;width:75.3pt;height:32.2pt;z-index:251659264" filled="f" stroked="f">
          <v:textbox>
            <w:txbxContent>
              <w:p w:rsidR="00D06CEF" w:rsidRPr="00D06CEF" w:rsidRDefault="00D06CEF" w:rsidP="00D06CEF">
                <w:pPr>
                  <w:spacing w:line="240" w:lineRule="auto"/>
                  <w:jc w:val="center"/>
                  <w:rPr>
                    <w:b/>
                    <w:sz w:val="8"/>
                  </w:rPr>
                </w:pPr>
                <w:r w:rsidRPr="00D06CEF">
                  <w:rPr>
                    <w:b/>
                    <w:sz w:val="8"/>
                  </w:rPr>
                  <w:t xml:space="preserve">AYUNTAMIENTO DE </w:t>
                </w:r>
                <w:r w:rsidR="00535282">
                  <w:rPr>
                    <w:b/>
                    <w:sz w:val="8"/>
                  </w:rPr>
                  <w:t xml:space="preserve">EL </w:t>
                </w:r>
                <w:r w:rsidRPr="00D06CEF">
                  <w:rPr>
                    <w:b/>
                    <w:sz w:val="8"/>
                  </w:rPr>
                  <w:t>ASTILLERO</w:t>
                </w:r>
              </w:p>
              <w:p w:rsidR="00D06CEF" w:rsidRPr="00D06CEF" w:rsidRDefault="00D06CEF" w:rsidP="00D06CEF">
                <w:pPr>
                  <w:spacing w:line="240" w:lineRule="auto"/>
                  <w:jc w:val="center"/>
                  <w:rPr>
                    <w:sz w:val="8"/>
                    <w:szCs w:val="16"/>
                  </w:rPr>
                </w:pPr>
                <w:r w:rsidRPr="00D06CEF">
                  <w:rPr>
                    <w:sz w:val="8"/>
                    <w:szCs w:val="16"/>
                  </w:rPr>
                  <w:t>CONCEJALIA DE DEPORTES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CEF"/>
    <w:rsid w:val="000057CE"/>
    <w:rsid w:val="001031EB"/>
    <w:rsid w:val="00193154"/>
    <w:rsid w:val="00330F75"/>
    <w:rsid w:val="003A3D67"/>
    <w:rsid w:val="00491762"/>
    <w:rsid w:val="0051591D"/>
    <w:rsid w:val="00530D00"/>
    <w:rsid w:val="00535282"/>
    <w:rsid w:val="00554F99"/>
    <w:rsid w:val="005E6D0D"/>
    <w:rsid w:val="00605321"/>
    <w:rsid w:val="0069223B"/>
    <w:rsid w:val="007E475D"/>
    <w:rsid w:val="00880416"/>
    <w:rsid w:val="008C1C22"/>
    <w:rsid w:val="008E5FD4"/>
    <w:rsid w:val="009014C4"/>
    <w:rsid w:val="00913907"/>
    <w:rsid w:val="009330F7"/>
    <w:rsid w:val="00A20E9B"/>
    <w:rsid w:val="00A61C4F"/>
    <w:rsid w:val="00B07C44"/>
    <w:rsid w:val="00C55ACA"/>
    <w:rsid w:val="00C77D66"/>
    <w:rsid w:val="00CB6FBF"/>
    <w:rsid w:val="00D06CEF"/>
    <w:rsid w:val="00D220BF"/>
    <w:rsid w:val="00E50A93"/>
    <w:rsid w:val="00E64734"/>
    <w:rsid w:val="00EA5076"/>
    <w:rsid w:val="00EA768F"/>
    <w:rsid w:val="00EB4BEC"/>
    <w:rsid w:val="00EE4491"/>
    <w:rsid w:val="00F1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6CEF"/>
  </w:style>
  <w:style w:type="paragraph" w:styleId="Piedepgina">
    <w:name w:val="footer"/>
    <w:basedOn w:val="Normal"/>
    <w:link w:val="PiedepginaCar"/>
    <w:uiPriority w:val="99"/>
    <w:semiHidden/>
    <w:unhideWhenUsed/>
    <w:rsid w:val="00D0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6CEF"/>
  </w:style>
  <w:style w:type="paragraph" w:styleId="Textodeglobo">
    <w:name w:val="Balloon Text"/>
    <w:basedOn w:val="Normal"/>
    <w:link w:val="TextodegloboCar"/>
    <w:uiPriority w:val="99"/>
    <w:semiHidden/>
    <w:unhideWhenUsed/>
    <w:rsid w:val="00D0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</dc:creator>
  <cp:keywords/>
  <dc:description/>
  <cp:lastModifiedBy>maica</cp:lastModifiedBy>
  <cp:revision>2</cp:revision>
  <cp:lastPrinted>2017-04-10T08:49:00Z</cp:lastPrinted>
  <dcterms:created xsi:type="dcterms:W3CDTF">2017-04-26T09:22:00Z</dcterms:created>
  <dcterms:modified xsi:type="dcterms:W3CDTF">2017-04-26T09:22:00Z</dcterms:modified>
</cp:coreProperties>
</file>